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D3" w:rsidRPr="004F33C5" w:rsidRDefault="003129A8" w:rsidP="00543E04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F33C5">
        <w:rPr>
          <w:rFonts w:ascii="Times New Roman" w:hAnsi="Times New Roman" w:cs="Times New Roman"/>
          <w:color w:val="auto"/>
          <w:sz w:val="24"/>
          <w:szCs w:val="24"/>
        </w:rPr>
        <w:t>Сроки, мест</w:t>
      </w:r>
      <w:r w:rsidR="00780A71" w:rsidRPr="004F33C5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9277D3" w:rsidRPr="004F33C5">
        <w:rPr>
          <w:rFonts w:ascii="Times New Roman" w:hAnsi="Times New Roman" w:cs="Times New Roman"/>
          <w:color w:val="auto"/>
          <w:sz w:val="24"/>
          <w:szCs w:val="24"/>
        </w:rPr>
        <w:t xml:space="preserve"> и поря</w:t>
      </w:r>
      <w:r w:rsidRPr="004F33C5">
        <w:rPr>
          <w:rFonts w:ascii="Times New Roman" w:hAnsi="Times New Roman" w:cs="Times New Roman"/>
          <w:color w:val="auto"/>
          <w:sz w:val="24"/>
          <w:szCs w:val="24"/>
        </w:rPr>
        <w:t xml:space="preserve">док информирования о </w:t>
      </w:r>
      <w:r w:rsidR="009277D3" w:rsidRPr="004F33C5">
        <w:rPr>
          <w:rFonts w:ascii="Times New Roman" w:hAnsi="Times New Roman" w:cs="Times New Roman"/>
          <w:color w:val="auto"/>
          <w:sz w:val="24"/>
          <w:szCs w:val="24"/>
        </w:rPr>
        <w:t xml:space="preserve">результатах </w:t>
      </w:r>
      <w:r w:rsidR="00543E04" w:rsidRPr="004F33C5">
        <w:rPr>
          <w:rFonts w:ascii="Times New Roman" w:hAnsi="Times New Roman" w:cs="Times New Roman"/>
          <w:color w:val="auto"/>
          <w:sz w:val="24"/>
          <w:szCs w:val="24"/>
        </w:rPr>
        <w:t>ОГЭ</w:t>
      </w:r>
      <w:r w:rsidR="009277D3" w:rsidRPr="004F33C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43E04" w:rsidRPr="004F33C5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</w:t>
      </w:r>
      <w:r w:rsidR="009277D3" w:rsidRPr="004F33C5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543E04" w:rsidRPr="004F33C5">
        <w:rPr>
          <w:rFonts w:ascii="Times New Roman" w:hAnsi="Times New Roman" w:cs="Times New Roman"/>
          <w:color w:val="auto"/>
          <w:sz w:val="24"/>
          <w:szCs w:val="24"/>
        </w:rPr>
        <w:t>в 201</w:t>
      </w:r>
      <w:r w:rsidR="00876044" w:rsidRPr="004F33C5">
        <w:rPr>
          <w:rFonts w:ascii="Times New Roman" w:hAnsi="Times New Roman" w:cs="Times New Roman"/>
          <w:color w:val="auto"/>
          <w:sz w:val="24"/>
          <w:szCs w:val="24"/>
        </w:rPr>
        <w:t>5</w:t>
      </w:r>
      <w:bookmarkStart w:id="0" w:name="_GoBack"/>
      <w:bookmarkEnd w:id="0"/>
      <w:r w:rsidR="00543E04" w:rsidRPr="004F33C5">
        <w:rPr>
          <w:rFonts w:ascii="Times New Roman" w:hAnsi="Times New Roman" w:cs="Times New Roman"/>
          <w:color w:val="auto"/>
          <w:sz w:val="24"/>
          <w:szCs w:val="24"/>
        </w:rPr>
        <w:t xml:space="preserve"> году</w:t>
      </w:r>
    </w:p>
    <w:p w:rsidR="009277D3" w:rsidRPr="004F33C5" w:rsidRDefault="009277D3" w:rsidP="00041777">
      <w:pPr>
        <w:pStyle w:val="Iaey"/>
        <w:ind w:firstLine="0"/>
        <w:rPr>
          <w:b/>
          <w:sz w:val="24"/>
          <w:szCs w:val="24"/>
        </w:rPr>
      </w:pPr>
    </w:p>
    <w:p w:rsidR="001A2E9C" w:rsidRPr="004F33C5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 xml:space="preserve">Государственная экзаменационная комиссия </w:t>
      </w:r>
      <w:r w:rsidR="00543E04" w:rsidRPr="004F33C5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4F33C5">
        <w:rPr>
          <w:rFonts w:ascii="Times New Roman" w:hAnsi="Times New Roman" w:cs="Times New Roman"/>
          <w:sz w:val="24"/>
          <w:szCs w:val="24"/>
        </w:rPr>
        <w:t xml:space="preserve"> </w:t>
      </w:r>
      <w:r w:rsidR="00343D1F" w:rsidRPr="004F33C5">
        <w:rPr>
          <w:rFonts w:ascii="Times New Roman" w:hAnsi="Times New Roman" w:cs="Times New Roman"/>
          <w:sz w:val="24"/>
          <w:szCs w:val="24"/>
        </w:rPr>
        <w:t xml:space="preserve">(далее – ГЭК РТ) </w:t>
      </w:r>
      <w:r w:rsidRPr="004F33C5">
        <w:rPr>
          <w:rFonts w:ascii="Times New Roman" w:hAnsi="Times New Roman" w:cs="Times New Roman"/>
          <w:sz w:val="24"/>
          <w:szCs w:val="24"/>
        </w:rPr>
        <w:t xml:space="preserve">рассматривает результаты </w:t>
      </w:r>
      <w:r w:rsidR="00543E04" w:rsidRPr="004F33C5">
        <w:rPr>
          <w:rFonts w:ascii="Times New Roman" w:hAnsi="Times New Roman" w:cs="Times New Roman"/>
          <w:sz w:val="24"/>
          <w:szCs w:val="24"/>
        </w:rPr>
        <w:t>основного государственного</w:t>
      </w:r>
      <w:r w:rsidRPr="004F33C5">
        <w:rPr>
          <w:rFonts w:ascii="Times New Roman" w:hAnsi="Times New Roman" w:cs="Times New Roman"/>
          <w:sz w:val="24"/>
          <w:szCs w:val="24"/>
        </w:rPr>
        <w:t xml:space="preserve"> экзамена (далее – </w:t>
      </w:r>
      <w:r w:rsidR="00543E04" w:rsidRPr="004F33C5">
        <w:rPr>
          <w:rFonts w:ascii="Times New Roman" w:hAnsi="Times New Roman" w:cs="Times New Roman"/>
          <w:sz w:val="24"/>
          <w:szCs w:val="24"/>
        </w:rPr>
        <w:t>О</w:t>
      </w:r>
      <w:r w:rsidRPr="004F33C5">
        <w:rPr>
          <w:rFonts w:ascii="Times New Roman" w:hAnsi="Times New Roman" w:cs="Times New Roman"/>
          <w:sz w:val="24"/>
          <w:szCs w:val="24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4F33C5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 w:rsidRPr="004F33C5">
        <w:rPr>
          <w:rFonts w:ascii="Times New Roman" w:hAnsi="Times New Roman" w:cs="Times New Roman"/>
          <w:sz w:val="24"/>
          <w:szCs w:val="24"/>
        </w:rPr>
        <w:t>ОГЭ.</w:t>
      </w:r>
    </w:p>
    <w:p w:rsidR="00543E04" w:rsidRPr="004F33C5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bCs/>
          <w:sz w:val="24"/>
          <w:szCs w:val="24"/>
        </w:rPr>
        <w:t xml:space="preserve">Утверждённые протоколы результатов </w:t>
      </w:r>
      <w:r w:rsidR="00543E04" w:rsidRPr="004F33C5">
        <w:rPr>
          <w:rFonts w:ascii="Times New Roman" w:hAnsi="Times New Roman" w:cs="Times New Roman"/>
          <w:bCs/>
          <w:sz w:val="24"/>
          <w:szCs w:val="24"/>
        </w:rPr>
        <w:t>ОГЭ</w:t>
      </w:r>
      <w:r w:rsidRPr="004F33C5">
        <w:rPr>
          <w:rFonts w:ascii="Times New Roman" w:hAnsi="Times New Roman" w:cs="Times New Roman"/>
          <w:bCs/>
          <w:sz w:val="24"/>
          <w:szCs w:val="24"/>
        </w:rPr>
        <w:t xml:space="preserve"> направляются в региональный центр обработки информации (далее – РЦОИ)</w:t>
      </w:r>
      <w:r w:rsidRPr="004F33C5">
        <w:rPr>
          <w:rFonts w:ascii="Times New Roman" w:hAnsi="Times New Roman" w:cs="Times New Roman"/>
          <w:sz w:val="24"/>
          <w:szCs w:val="24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 w:rsidRPr="004F33C5">
        <w:rPr>
          <w:rFonts w:ascii="Times New Roman" w:hAnsi="Times New Roman" w:cs="Times New Roman"/>
          <w:sz w:val="24"/>
          <w:szCs w:val="24"/>
        </w:rPr>
        <w:t>.</w:t>
      </w:r>
    </w:p>
    <w:p w:rsidR="00AB4BD8" w:rsidRPr="004F33C5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самоуправления, осуществляющие управление в сфере </w:t>
      </w:r>
      <w:proofErr w:type="gramStart"/>
      <w:r w:rsidRPr="004F33C5">
        <w:rPr>
          <w:rFonts w:ascii="Times New Roman" w:hAnsi="Times New Roman" w:cs="Times New Roman"/>
          <w:sz w:val="24"/>
          <w:szCs w:val="24"/>
        </w:rPr>
        <w:t>образования, не позднее следующего дня</w:t>
      </w:r>
      <w:r w:rsidRPr="004F33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3C5">
        <w:rPr>
          <w:rFonts w:ascii="Times New Roman" w:hAnsi="Times New Roman" w:cs="Times New Roman"/>
          <w:sz w:val="24"/>
          <w:szCs w:val="24"/>
        </w:rPr>
        <w:t xml:space="preserve">после получения результатов </w:t>
      </w:r>
      <w:r w:rsidR="00AB4BD8" w:rsidRPr="004F33C5">
        <w:rPr>
          <w:rFonts w:ascii="Times New Roman" w:hAnsi="Times New Roman" w:cs="Times New Roman"/>
          <w:sz w:val="24"/>
          <w:szCs w:val="24"/>
        </w:rPr>
        <w:t>передают</w:t>
      </w:r>
      <w:proofErr w:type="gramEnd"/>
      <w:r w:rsidR="00AB4BD8" w:rsidRPr="004F33C5">
        <w:rPr>
          <w:rFonts w:ascii="Times New Roman" w:hAnsi="Times New Roman" w:cs="Times New Roman"/>
          <w:sz w:val="24"/>
          <w:szCs w:val="24"/>
        </w:rPr>
        <w:t xml:space="preserve"> </w:t>
      </w:r>
      <w:r w:rsidR="00AB4BD8" w:rsidRPr="004F33C5">
        <w:rPr>
          <w:rFonts w:ascii="Times New Roman" w:hAnsi="Times New Roman" w:cs="Times New Roman"/>
          <w:bCs/>
          <w:sz w:val="24"/>
          <w:szCs w:val="24"/>
        </w:rPr>
        <w:t>протоколы</w:t>
      </w:r>
      <w:r w:rsidRPr="004F33C5">
        <w:rPr>
          <w:rFonts w:ascii="Times New Roman" w:hAnsi="Times New Roman" w:cs="Times New Roman"/>
          <w:bCs/>
          <w:sz w:val="24"/>
          <w:szCs w:val="24"/>
        </w:rPr>
        <w:t xml:space="preserve"> результатов экзамена по каждому предмету </w:t>
      </w:r>
      <w:r w:rsidRPr="004F33C5">
        <w:rPr>
          <w:rFonts w:ascii="Times New Roman" w:hAnsi="Times New Roman" w:cs="Times New Roman"/>
          <w:sz w:val="24"/>
          <w:szCs w:val="24"/>
        </w:rPr>
        <w:t>руководител</w:t>
      </w:r>
      <w:r w:rsidR="00AB4BD8" w:rsidRPr="004F33C5">
        <w:rPr>
          <w:rFonts w:ascii="Times New Roman" w:hAnsi="Times New Roman" w:cs="Times New Roman"/>
          <w:sz w:val="24"/>
          <w:szCs w:val="24"/>
        </w:rPr>
        <w:t>ям</w:t>
      </w:r>
      <w:r w:rsidRPr="004F33C5">
        <w:rPr>
          <w:rFonts w:ascii="Times New Roman" w:hAnsi="Times New Roman" w:cs="Times New Roman"/>
          <w:sz w:val="24"/>
          <w:szCs w:val="24"/>
        </w:rPr>
        <w:t xml:space="preserve"> общеобр</w:t>
      </w:r>
      <w:r w:rsidR="00AB4BD8" w:rsidRPr="004F33C5">
        <w:rPr>
          <w:rFonts w:ascii="Times New Roman" w:hAnsi="Times New Roman" w:cs="Times New Roman"/>
          <w:sz w:val="24"/>
          <w:szCs w:val="24"/>
        </w:rPr>
        <w:t>азовательных учреждений.</w:t>
      </w:r>
    </w:p>
    <w:p w:rsidR="00041777" w:rsidRPr="004F33C5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 xml:space="preserve">Ознакомление участников </w:t>
      </w:r>
      <w:r w:rsidR="00543E04" w:rsidRPr="004F33C5">
        <w:rPr>
          <w:rFonts w:ascii="Times New Roman" w:hAnsi="Times New Roman" w:cs="Times New Roman"/>
          <w:sz w:val="24"/>
          <w:szCs w:val="24"/>
        </w:rPr>
        <w:t>О</w:t>
      </w:r>
      <w:r w:rsidRPr="004F33C5">
        <w:rPr>
          <w:rFonts w:ascii="Times New Roman" w:hAnsi="Times New Roman" w:cs="Times New Roman"/>
          <w:sz w:val="24"/>
          <w:szCs w:val="24"/>
        </w:rPr>
        <w:t xml:space="preserve">ГЭ с полученными результатами </w:t>
      </w:r>
      <w:r w:rsidR="00543E04" w:rsidRPr="004F33C5">
        <w:rPr>
          <w:rFonts w:ascii="Times New Roman" w:hAnsi="Times New Roman" w:cs="Times New Roman"/>
          <w:sz w:val="24"/>
          <w:szCs w:val="24"/>
        </w:rPr>
        <w:t>экзаменов</w:t>
      </w:r>
      <w:r w:rsidRPr="004F33C5">
        <w:rPr>
          <w:rFonts w:ascii="Times New Roman" w:hAnsi="Times New Roman" w:cs="Times New Roman"/>
          <w:sz w:val="24"/>
          <w:szCs w:val="24"/>
        </w:rPr>
        <w:t xml:space="preserve"> по общеобразовательному предмету осуществляется </w:t>
      </w:r>
      <w:r w:rsidR="005C07D0" w:rsidRPr="004F33C5">
        <w:rPr>
          <w:rFonts w:ascii="Times New Roman" w:hAnsi="Times New Roman" w:cs="Times New Roman"/>
          <w:sz w:val="24"/>
          <w:szCs w:val="24"/>
        </w:rPr>
        <w:t xml:space="preserve">образовательной организацией </w:t>
      </w:r>
      <w:r w:rsidRPr="004F33C5">
        <w:rPr>
          <w:rFonts w:ascii="Times New Roman" w:hAnsi="Times New Roman" w:cs="Times New Roman"/>
          <w:sz w:val="24"/>
          <w:szCs w:val="24"/>
        </w:rPr>
        <w:t>не позднее трёх дней со дня их утверждения</w:t>
      </w:r>
      <w:r w:rsidR="00343D1F" w:rsidRPr="004F33C5">
        <w:rPr>
          <w:rFonts w:ascii="Times New Roman" w:hAnsi="Times New Roman" w:cs="Times New Roman"/>
          <w:sz w:val="24"/>
          <w:szCs w:val="24"/>
        </w:rPr>
        <w:t xml:space="preserve"> ГЭК РТ</w:t>
      </w:r>
      <w:r w:rsidRPr="004F33C5">
        <w:rPr>
          <w:rFonts w:ascii="Times New Roman" w:hAnsi="Times New Roman" w:cs="Times New Roman"/>
          <w:sz w:val="24"/>
          <w:szCs w:val="24"/>
        </w:rPr>
        <w:t xml:space="preserve">. </w:t>
      </w:r>
      <w:r w:rsidR="003129A8" w:rsidRPr="004F33C5">
        <w:rPr>
          <w:rFonts w:ascii="Times New Roman" w:hAnsi="Times New Roman" w:cs="Times New Roman"/>
          <w:sz w:val="24"/>
          <w:szCs w:val="24"/>
        </w:rPr>
        <w:t>О</w:t>
      </w:r>
      <w:r w:rsidR="00041777" w:rsidRPr="004F33C5">
        <w:rPr>
          <w:rFonts w:ascii="Times New Roman" w:hAnsi="Times New Roman" w:cs="Times New Roman"/>
          <w:sz w:val="24"/>
          <w:szCs w:val="24"/>
        </w:rPr>
        <w:t xml:space="preserve">фициальным днем объявления результатов </w:t>
      </w:r>
      <w:r w:rsidR="00543E04" w:rsidRPr="004F33C5">
        <w:rPr>
          <w:rFonts w:ascii="Times New Roman" w:hAnsi="Times New Roman" w:cs="Times New Roman"/>
          <w:sz w:val="24"/>
          <w:szCs w:val="24"/>
        </w:rPr>
        <w:t>О</w:t>
      </w:r>
      <w:r w:rsidR="00041777" w:rsidRPr="004F33C5">
        <w:rPr>
          <w:rFonts w:ascii="Times New Roman" w:hAnsi="Times New Roman" w:cs="Times New Roman"/>
          <w:sz w:val="24"/>
          <w:szCs w:val="24"/>
        </w:rPr>
        <w:t>ГЭ</w:t>
      </w:r>
      <w:r w:rsidR="003129A8" w:rsidRPr="004F33C5">
        <w:rPr>
          <w:rFonts w:ascii="Times New Roman" w:hAnsi="Times New Roman" w:cs="Times New Roman"/>
          <w:sz w:val="24"/>
          <w:szCs w:val="24"/>
        </w:rPr>
        <w:t xml:space="preserve"> считается день утверждения результатов экзаменов ГЭК РТ.</w:t>
      </w:r>
    </w:p>
    <w:p w:rsidR="00041777" w:rsidRPr="004F33C5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>Кроме того, ознакомит</w:t>
      </w:r>
      <w:r w:rsidR="00041777" w:rsidRPr="004F33C5">
        <w:rPr>
          <w:rFonts w:ascii="Times New Roman" w:hAnsi="Times New Roman" w:cs="Times New Roman"/>
          <w:sz w:val="24"/>
          <w:szCs w:val="24"/>
        </w:rPr>
        <w:t>ь</w:t>
      </w:r>
      <w:r w:rsidRPr="004F33C5">
        <w:rPr>
          <w:rFonts w:ascii="Times New Roman" w:hAnsi="Times New Roman" w:cs="Times New Roman"/>
          <w:sz w:val="24"/>
          <w:szCs w:val="24"/>
        </w:rPr>
        <w:t xml:space="preserve">ся с результатами </w:t>
      </w:r>
      <w:r w:rsidR="00543E04" w:rsidRPr="004F33C5">
        <w:rPr>
          <w:rFonts w:ascii="Times New Roman" w:hAnsi="Times New Roman" w:cs="Times New Roman"/>
          <w:sz w:val="24"/>
          <w:szCs w:val="24"/>
        </w:rPr>
        <w:t>О</w:t>
      </w:r>
      <w:r w:rsidRPr="004F33C5">
        <w:rPr>
          <w:rFonts w:ascii="Times New Roman" w:hAnsi="Times New Roman" w:cs="Times New Roman"/>
          <w:sz w:val="24"/>
          <w:szCs w:val="24"/>
        </w:rPr>
        <w:t xml:space="preserve">ГЭ можно </w:t>
      </w:r>
      <w:r w:rsidR="00041777" w:rsidRPr="004F33C5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543E04" w:rsidRPr="004F33C5">
        <w:rPr>
          <w:rFonts w:ascii="Times New Roman" w:hAnsi="Times New Roman" w:cs="Times New Roman"/>
          <w:sz w:val="24"/>
          <w:szCs w:val="24"/>
        </w:rPr>
        <w:t>ГБУ «Республиканский центр мониторинга качества образования»</w:t>
      </w:r>
      <w:r w:rsidR="00B17805" w:rsidRPr="004F33C5">
        <w:rPr>
          <w:rFonts w:ascii="Times New Roman" w:hAnsi="Times New Roman" w:cs="Times New Roman"/>
          <w:sz w:val="24"/>
          <w:szCs w:val="24"/>
        </w:rPr>
        <w:t xml:space="preserve"> </w:t>
      </w:r>
      <w:r w:rsidR="00B17805" w:rsidRPr="004F33C5">
        <w:rPr>
          <w:rFonts w:ascii="Times New Roman" w:hAnsi="Times New Roman" w:cs="Times New Roman"/>
          <w:b/>
          <w:sz w:val="24"/>
          <w:szCs w:val="24"/>
        </w:rPr>
        <w:t>http://www.rcmko.org/</w:t>
      </w:r>
      <w:r w:rsidR="00041777" w:rsidRPr="004F33C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41777" w:rsidRPr="004F33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667F" w:rsidRPr="004F33C5">
        <w:rPr>
          <w:rFonts w:ascii="Times New Roman" w:hAnsi="Times New Roman" w:cs="Times New Roman"/>
          <w:sz w:val="24"/>
          <w:szCs w:val="24"/>
        </w:rPr>
        <w:t>Д</w:t>
      </w:r>
      <w:r w:rsidRPr="004F33C5">
        <w:rPr>
          <w:rFonts w:ascii="Times New Roman" w:hAnsi="Times New Roman" w:cs="Times New Roman"/>
          <w:sz w:val="24"/>
          <w:szCs w:val="24"/>
        </w:rPr>
        <w:t xml:space="preserve">ля входа в </w:t>
      </w:r>
      <w:r w:rsidR="00543E04" w:rsidRPr="004F33C5">
        <w:rPr>
          <w:rFonts w:ascii="Times New Roman" w:hAnsi="Times New Roman" w:cs="Times New Roman"/>
          <w:sz w:val="24"/>
          <w:szCs w:val="24"/>
        </w:rPr>
        <w:t>сервис</w:t>
      </w:r>
      <w:r w:rsidR="0071667F" w:rsidRPr="004F33C5">
        <w:rPr>
          <w:rFonts w:ascii="Times New Roman" w:hAnsi="Times New Roman" w:cs="Times New Roman"/>
          <w:sz w:val="24"/>
          <w:szCs w:val="24"/>
        </w:rPr>
        <w:t xml:space="preserve"> </w:t>
      </w:r>
      <w:r w:rsidRPr="004F33C5">
        <w:rPr>
          <w:rFonts w:ascii="Times New Roman" w:hAnsi="Times New Roman" w:cs="Times New Roman"/>
          <w:sz w:val="24"/>
          <w:szCs w:val="24"/>
        </w:rPr>
        <w:t>необходимо ввести индивидуальный код (</w:t>
      </w:r>
      <w:r w:rsidR="0071667F" w:rsidRPr="004F33C5">
        <w:rPr>
          <w:rFonts w:ascii="Times New Roman" w:hAnsi="Times New Roman" w:cs="Times New Roman"/>
          <w:sz w:val="24"/>
          <w:szCs w:val="24"/>
        </w:rPr>
        <w:t xml:space="preserve">фамилия, имя, отчество участника </w:t>
      </w:r>
      <w:r w:rsidR="00A86310" w:rsidRPr="004F33C5">
        <w:rPr>
          <w:rFonts w:ascii="Times New Roman" w:hAnsi="Times New Roman" w:cs="Times New Roman"/>
          <w:sz w:val="24"/>
          <w:szCs w:val="24"/>
        </w:rPr>
        <w:t>О</w:t>
      </w:r>
      <w:r w:rsidR="0071667F" w:rsidRPr="004F33C5">
        <w:rPr>
          <w:rFonts w:ascii="Times New Roman" w:hAnsi="Times New Roman" w:cs="Times New Roman"/>
          <w:sz w:val="24"/>
          <w:szCs w:val="24"/>
        </w:rPr>
        <w:t>ГЭ и  его паспортные данные).</w:t>
      </w:r>
    </w:p>
    <w:p w:rsid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33C5">
        <w:rPr>
          <w:rFonts w:ascii="Times New Roman" w:hAnsi="Times New Roman" w:cs="Times New Roman"/>
          <w:i/>
          <w:sz w:val="24"/>
          <w:szCs w:val="24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4F33C5" w:rsidRPr="004F33C5" w:rsidRDefault="004F33C5" w:rsidP="004F33C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3C5">
        <w:rPr>
          <w:rFonts w:ascii="Times New Roman" w:hAnsi="Times New Roman" w:cs="Times New Roman"/>
          <w:b/>
          <w:bCs/>
          <w:sz w:val="24"/>
          <w:szCs w:val="24"/>
        </w:rPr>
        <w:t xml:space="preserve">Сроки, место, порядок подачи и рассмотрения апелляций </w:t>
      </w:r>
    </w:p>
    <w:p w:rsidR="004F33C5" w:rsidRPr="004F33C5" w:rsidRDefault="004F33C5" w:rsidP="004F33C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3C5">
        <w:rPr>
          <w:rFonts w:ascii="Times New Roman" w:hAnsi="Times New Roman" w:cs="Times New Roman"/>
          <w:b/>
          <w:bCs/>
          <w:sz w:val="24"/>
          <w:szCs w:val="24"/>
        </w:rPr>
        <w:t>(основной государственный экзамен)</w:t>
      </w:r>
    </w:p>
    <w:p w:rsidR="004F33C5" w:rsidRPr="004F33C5" w:rsidRDefault="004F33C5" w:rsidP="004F33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3C5" w:rsidRPr="004F33C5" w:rsidRDefault="004F33C5" w:rsidP="004F33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rPr>
          <w:b/>
        </w:rPr>
        <w:t>Апелляцию о нарушении установленного порядка проведения экзамена</w:t>
      </w:r>
      <w:r w:rsidRPr="004F33C5">
        <w:t xml:space="preserve"> участник ОГЭ подает </w:t>
      </w:r>
      <w:r w:rsidRPr="004F33C5">
        <w:rPr>
          <w:b/>
        </w:rPr>
        <w:t>в день проведения экзамена</w:t>
      </w:r>
      <w:r w:rsidRPr="004F33C5">
        <w:t xml:space="preserve"> по соответствующему предмету уполномоченному представителю ГЭК, </w:t>
      </w:r>
      <w:r w:rsidRPr="004F33C5">
        <w:rPr>
          <w:b/>
        </w:rPr>
        <w:t>не покидая ППЭ.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4F33C5">
        <w:t>В целях проверки изложенных в апелляции сведений о нарушении установленного порядка проведения ОГЭ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4F33C5">
        <w:t xml:space="preserve"> помощь </w:t>
      </w:r>
      <w:proofErr w:type="gramStart"/>
      <w:r w:rsidRPr="004F33C5">
        <w:t>обучающимся</w:t>
      </w:r>
      <w:proofErr w:type="gramEnd"/>
      <w:r w:rsidRPr="004F33C5">
        <w:t xml:space="preserve"> с ограниченными возможностями здоровья.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t xml:space="preserve">Результаты проверки оформляются в форме заключения. Апелляция и заключение о результатах проверки </w:t>
      </w:r>
      <w:r w:rsidRPr="004F33C5">
        <w:rPr>
          <w:b/>
        </w:rPr>
        <w:t>в тот же день</w:t>
      </w:r>
      <w:r w:rsidRPr="004F33C5">
        <w:t xml:space="preserve"> передаются уполномоченным представителем ГЭК в конфликтную комиссию.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t>При рассмотрении апелляции о нарушении установленного порядка проведения ОГЭ конфликтная комиссия рассматривает апелляцию, заключение о результатах проверки и выносит одно из решений: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t>об отклонении апелляции;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t>об удовлетворении апелляции.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4F33C5"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ОГЭ (резервные дни).</w:t>
      </w:r>
      <w:proofErr w:type="gramEnd"/>
    </w:p>
    <w:p w:rsidR="004F33C5" w:rsidRPr="004F33C5" w:rsidRDefault="004F33C5" w:rsidP="004F33C5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lastRenderedPageBreak/>
        <w:t xml:space="preserve">Апелляция о несогласии с выставленными баллами подается в течение </w:t>
      </w:r>
      <w:r w:rsidRPr="004F33C5">
        <w:rPr>
          <w:rFonts w:ascii="Times New Roman" w:hAnsi="Times New Roman" w:cs="Times New Roman"/>
          <w:b/>
          <w:sz w:val="24"/>
          <w:szCs w:val="24"/>
        </w:rPr>
        <w:t>двух рабочих дней</w:t>
      </w:r>
      <w:r w:rsidRPr="004F33C5">
        <w:rPr>
          <w:rFonts w:ascii="Times New Roman" w:hAnsi="Times New Roman" w:cs="Times New Roman"/>
          <w:sz w:val="24"/>
          <w:szCs w:val="24"/>
        </w:rPr>
        <w:t xml:space="preserve"> со дня объявления результатов экзамена по соответствующему предмету.</w:t>
      </w:r>
    </w:p>
    <w:p w:rsidR="004F33C5" w:rsidRPr="004F33C5" w:rsidRDefault="004F33C5" w:rsidP="004F3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3C5" w:rsidRPr="004F33C5" w:rsidRDefault="004F33C5" w:rsidP="004F3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 xml:space="preserve">Апелляция о несогласии с выставленными баллами ОГЭ </w:t>
      </w:r>
      <w:r w:rsidRPr="004F33C5">
        <w:rPr>
          <w:rFonts w:ascii="Times New Roman" w:hAnsi="Times New Roman" w:cs="Times New Roman"/>
          <w:b/>
          <w:sz w:val="24"/>
          <w:szCs w:val="24"/>
        </w:rPr>
        <w:t>подается в образовательную организацию,</w:t>
      </w:r>
      <w:r w:rsidRPr="004F33C5">
        <w:rPr>
          <w:rFonts w:ascii="Times New Roman" w:hAnsi="Times New Roman" w:cs="Times New Roman"/>
          <w:sz w:val="24"/>
          <w:szCs w:val="24"/>
        </w:rPr>
        <w:t xml:space="preserve"> в которой они были допущены в установленном порядке к ГИА,  в течение </w:t>
      </w:r>
      <w:r w:rsidRPr="004F33C5">
        <w:rPr>
          <w:rFonts w:ascii="Times New Roman" w:hAnsi="Times New Roman" w:cs="Times New Roman"/>
          <w:b/>
          <w:sz w:val="24"/>
          <w:szCs w:val="24"/>
        </w:rPr>
        <w:t>2-х рабочих дней</w:t>
      </w:r>
      <w:r w:rsidRPr="004F33C5">
        <w:rPr>
          <w:rFonts w:ascii="Times New Roman" w:hAnsi="Times New Roman" w:cs="Times New Roman"/>
          <w:sz w:val="24"/>
          <w:szCs w:val="24"/>
        </w:rPr>
        <w:t xml:space="preserve"> со дня объявления результатов экзамена по соответствующему общеобразовательному предмету. </w:t>
      </w:r>
    </w:p>
    <w:p w:rsidR="004F33C5" w:rsidRPr="004F33C5" w:rsidRDefault="004F33C5" w:rsidP="004F3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комиссию.</w:t>
      </w:r>
    </w:p>
    <w:p w:rsidR="004F33C5" w:rsidRPr="004F33C5" w:rsidRDefault="004F33C5" w:rsidP="004F3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4F33C5" w:rsidRPr="004F33C5" w:rsidRDefault="004F33C5" w:rsidP="004F3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>Муниципальный орган управления образованием  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rPr>
          <w:b/>
        </w:rPr>
        <w:t>Место регистрации и рассмотрения апелляций</w:t>
      </w:r>
      <w:r w:rsidRPr="004F33C5">
        <w:t xml:space="preserve"> о несогласии                              с выставленными баллами по результатам ОГЭ: ГБУ «Республиканский центр мониторинга качества образования» (г</w:t>
      </w:r>
      <w:proofErr w:type="gramStart"/>
      <w:r w:rsidRPr="004F33C5">
        <w:t>.К</w:t>
      </w:r>
      <w:proofErr w:type="gramEnd"/>
      <w:r w:rsidRPr="004F33C5">
        <w:t>азань, ул. Боевая, д.13, тел. 223-09-17).</w:t>
      </w:r>
    </w:p>
    <w:p w:rsidR="004F33C5" w:rsidRPr="004F33C5" w:rsidRDefault="004F33C5" w:rsidP="004F33C5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 xml:space="preserve">Прием апелляций </w:t>
      </w:r>
      <w:r w:rsidRPr="004F33C5">
        <w:rPr>
          <w:rFonts w:ascii="Times New Roman" w:hAnsi="Times New Roman" w:cs="Times New Roman"/>
          <w:iCs/>
          <w:sz w:val="24"/>
          <w:szCs w:val="24"/>
        </w:rPr>
        <w:t xml:space="preserve">о несогласии с выставленными баллами </w:t>
      </w:r>
      <w:r w:rsidRPr="004F33C5">
        <w:rPr>
          <w:rFonts w:ascii="Times New Roman" w:hAnsi="Times New Roman" w:cs="Times New Roman"/>
          <w:sz w:val="24"/>
          <w:szCs w:val="24"/>
        </w:rPr>
        <w:t>и информирование выпускников о дате и времени рассмотрения апелляций проводится образовательной организацией в течение 2-х рабочих дней.</w:t>
      </w:r>
    </w:p>
    <w:p w:rsidR="004F33C5" w:rsidRPr="004F33C5" w:rsidRDefault="004F33C5" w:rsidP="004F33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 xml:space="preserve">Апелляция </w:t>
      </w:r>
      <w:r w:rsidRPr="004F33C5">
        <w:rPr>
          <w:rFonts w:ascii="Times New Roman" w:hAnsi="Times New Roman" w:cs="Times New Roman"/>
          <w:iCs/>
          <w:sz w:val="24"/>
          <w:szCs w:val="24"/>
        </w:rPr>
        <w:t xml:space="preserve">о несогласии с выставленными баллами </w:t>
      </w:r>
      <w:r w:rsidRPr="004F33C5">
        <w:rPr>
          <w:rFonts w:ascii="Times New Roman" w:hAnsi="Times New Roman" w:cs="Times New Roman"/>
          <w:sz w:val="24"/>
          <w:szCs w:val="24"/>
        </w:rPr>
        <w:t xml:space="preserve">рассматривается </w:t>
      </w:r>
      <w:r w:rsidRPr="004F33C5">
        <w:rPr>
          <w:rFonts w:ascii="Times New Roman" w:hAnsi="Times New Roman" w:cs="Times New Roman"/>
          <w:iCs/>
          <w:sz w:val="24"/>
          <w:szCs w:val="24"/>
        </w:rPr>
        <w:t>в течение 4-х дней</w:t>
      </w:r>
      <w:r w:rsidRPr="004F33C5">
        <w:rPr>
          <w:rFonts w:ascii="Times New Roman" w:hAnsi="Times New Roman" w:cs="Times New Roman"/>
          <w:sz w:val="24"/>
          <w:szCs w:val="24"/>
        </w:rPr>
        <w:t xml:space="preserve"> </w:t>
      </w:r>
      <w:r w:rsidRPr="004F33C5">
        <w:rPr>
          <w:rFonts w:ascii="Times New Roman" w:hAnsi="Times New Roman" w:cs="Times New Roman"/>
          <w:color w:val="000000"/>
          <w:sz w:val="24"/>
          <w:szCs w:val="24"/>
        </w:rPr>
        <w:t>с момента ее поступления в конфликтную комиссию.</w:t>
      </w:r>
    </w:p>
    <w:p w:rsidR="004F33C5" w:rsidRPr="004F33C5" w:rsidRDefault="004F33C5" w:rsidP="004F33C5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4F33C5" w:rsidRPr="004F33C5" w:rsidRDefault="004F33C5" w:rsidP="004F3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33C5">
        <w:rPr>
          <w:rFonts w:ascii="Times New Roman" w:hAnsi="Times New Roman" w:cs="Times New Roman"/>
          <w:sz w:val="24"/>
          <w:szCs w:val="24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ОГЭ сданы», подтверждающий сдачу экзамена, по которому подана апелляция. 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4F33C5"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4F33C5"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t>В случае</w:t>
      </w:r>
      <w:proofErr w:type="gramStart"/>
      <w:r w:rsidRPr="004F33C5">
        <w:t>,</w:t>
      </w:r>
      <w:proofErr w:type="gramEnd"/>
      <w:r w:rsidRPr="004F33C5"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4F33C5" w:rsidRPr="004F33C5" w:rsidRDefault="004F33C5" w:rsidP="004F33C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4F33C5"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ОГЭ.</w:t>
      </w:r>
    </w:p>
    <w:p w:rsidR="004F33C5" w:rsidRPr="004F33C5" w:rsidRDefault="004F33C5" w:rsidP="004F33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F33C5" w:rsidRPr="004F33C5" w:rsidRDefault="004F33C5" w:rsidP="004F3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5AFE" w:rsidRPr="004F33C5" w:rsidRDefault="00D85AFE" w:rsidP="004F33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Pr="004F33C5" w:rsidRDefault="00D85AFE" w:rsidP="004F33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Pr="004F33C5" w:rsidRDefault="00093575" w:rsidP="004F33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Pr="004F33C5" w:rsidRDefault="00093575" w:rsidP="004F33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Pr="004F33C5" w:rsidRDefault="00093575" w:rsidP="004F33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Pr="004F33C5" w:rsidRDefault="00093575" w:rsidP="004F33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Pr="004F33C5" w:rsidRDefault="00093575" w:rsidP="004F33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 w:rsidRPr="004F33C5" w:rsidSect="004F33C5">
      <w:footerReference w:type="default" r:id="rId6"/>
      <w:pgSz w:w="11906" w:h="16838" w:code="9"/>
      <w:pgMar w:top="567" w:right="284" w:bottom="567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051" w:rsidRDefault="00660051" w:rsidP="00FD6A2D">
      <w:pPr>
        <w:spacing w:after="0" w:line="240" w:lineRule="auto"/>
      </w:pPr>
      <w:r>
        <w:separator/>
      </w:r>
    </w:p>
  </w:endnote>
  <w:endnote w:type="continuationSeparator" w:id="0">
    <w:p w:rsidR="00660051" w:rsidRDefault="00660051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051" w:rsidRDefault="00660051" w:rsidP="00FD6A2D">
      <w:pPr>
        <w:spacing w:after="0" w:line="240" w:lineRule="auto"/>
      </w:pPr>
      <w:r>
        <w:separator/>
      </w:r>
    </w:p>
  </w:footnote>
  <w:footnote w:type="continuationSeparator" w:id="0">
    <w:p w:rsidR="00660051" w:rsidRDefault="00660051" w:rsidP="00FD6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277D3"/>
    <w:rsid w:val="00041777"/>
    <w:rsid w:val="00093575"/>
    <w:rsid w:val="001A2E9C"/>
    <w:rsid w:val="00226C50"/>
    <w:rsid w:val="002609AE"/>
    <w:rsid w:val="00263EB4"/>
    <w:rsid w:val="003129A8"/>
    <w:rsid w:val="00343D1F"/>
    <w:rsid w:val="004E65D7"/>
    <w:rsid w:val="004F33C5"/>
    <w:rsid w:val="00530111"/>
    <w:rsid w:val="00543E04"/>
    <w:rsid w:val="005C07D0"/>
    <w:rsid w:val="00660051"/>
    <w:rsid w:val="00681F8F"/>
    <w:rsid w:val="006970EE"/>
    <w:rsid w:val="0071667F"/>
    <w:rsid w:val="007422EE"/>
    <w:rsid w:val="00772FD5"/>
    <w:rsid w:val="00780A71"/>
    <w:rsid w:val="00876044"/>
    <w:rsid w:val="009277D3"/>
    <w:rsid w:val="00A86310"/>
    <w:rsid w:val="00AB4BD8"/>
    <w:rsid w:val="00AC25C4"/>
    <w:rsid w:val="00B17805"/>
    <w:rsid w:val="00B361A5"/>
    <w:rsid w:val="00C92172"/>
    <w:rsid w:val="00CA57C7"/>
    <w:rsid w:val="00CE23BE"/>
    <w:rsid w:val="00CE3922"/>
    <w:rsid w:val="00CE5F7F"/>
    <w:rsid w:val="00D16A97"/>
    <w:rsid w:val="00D620F8"/>
    <w:rsid w:val="00D6329F"/>
    <w:rsid w:val="00D857C9"/>
    <w:rsid w:val="00D85AFE"/>
    <w:rsid w:val="00DE171C"/>
    <w:rsid w:val="00DE23FE"/>
    <w:rsid w:val="00DF6F8A"/>
    <w:rsid w:val="00E07B9B"/>
    <w:rsid w:val="00EA3C8E"/>
    <w:rsid w:val="00F60383"/>
    <w:rsid w:val="00FA2719"/>
    <w:rsid w:val="00FC5E49"/>
    <w:rsid w:val="00FD6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BE"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User</cp:lastModifiedBy>
  <cp:revision>20</cp:revision>
  <cp:lastPrinted>2015-04-27T12:21:00Z</cp:lastPrinted>
  <dcterms:created xsi:type="dcterms:W3CDTF">2014-04-18T05:45:00Z</dcterms:created>
  <dcterms:modified xsi:type="dcterms:W3CDTF">2015-04-27T12:21:00Z</dcterms:modified>
</cp:coreProperties>
</file>